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26" w:rsidRDefault="00104B26" w:rsidP="000A76E9">
      <w:pPr>
        <w:jc w:val="center"/>
        <w:rPr>
          <w:b/>
          <w:bCs/>
          <w:caps/>
          <w:sz w:val="56"/>
          <w:szCs w:val="56"/>
          <w:lang w:val="en"/>
        </w:rPr>
      </w:pPr>
      <w:r>
        <w:rPr>
          <w:b/>
          <w:bCs/>
          <w:caps/>
          <w:sz w:val="56"/>
          <w:szCs w:val="56"/>
          <w:lang w:val="en"/>
        </w:rPr>
        <w:t xml:space="preserve">  </w:t>
      </w:r>
      <w:r>
        <w:rPr>
          <w:rFonts w:ascii="Helvetica" w:hAnsi="Helvetica" w:cs="Helvetica"/>
          <w:noProof/>
          <w:color w:val="EE3B33"/>
          <w:sz w:val="21"/>
          <w:szCs w:val="21"/>
        </w:rPr>
        <w:drawing>
          <wp:inline distT="0" distB="0" distL="0" distR="0" wp14:anchorId="117F484F" wp14:editId="5B05C235">
            <wp:extent cx="1095375" cy="1004932"/>
            <wp:effectExtent l="0" t="0" r="0" b="5080"/>
            <wp:docPr id="1" name="Picture 1" descr="Home">
              <a:hlinkClick xmlns:a="http://schemas.openxmlformats.org/drawingml/2006/main" r:id="rId6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>
                      <a:hlinkClick r:id="rId6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70" cy="109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sz w:val="56"/>
          <w:szCs w:val="56"/>
          <w:lang w:val="en"/>
        </w:rPr>
        <w:t xml:space="preserve">   </w:t>
      </w:r>
      <w:r w:rsidR="00ED1E33">
        <w:rPr>
          <w:b/>
          <w:bCs/>
          <w:caps/>
          <w:sz w:val="56"/>
          <w:szCs w:val="56"/>
          <w:lang w:val="en"/>
        </w:rPr>
        <w:t xml:space="preserve">  </w:t>
      </w:r>
      <w:r>
        <w:rPr>
          <w:b/>
          <w:bCs/>
          <w:caps/>
          <w:sz w:val="56"/>
          <w:szCs w:val="56"/>
          <w:lang w:val="en"/>
        </w:rPr>
        <w:t xml:space="preserve"> </w:t>
      </w:r>
      <w:r w:rsidR="00ED1E33">
        <w:rPr>
          <w:b/>
          <w:bCs/>
          <w:caps/>
          <w:sz w:val="56"/>
          <w:szCs w:val="56"/>
          <w:lang w:val="en"/>
        </w:rPr>
        <w:t xml:space="preserve"> </w:t>
      </w:r>
      <w:r w:rsidR="00ED1E33" w:rsidRPr="00ED1E33">
        <w:rPr>
          <w:b/>
          <w:bCs/>
          <w:caps/>
          <w:sz w:val="56"/>
          <w:szCs w:val="56"/>
          <w:lang w:val="en"/>
        </w:rPr>
        <w:t>Local 00042</w:t>
      </w:r>
      <w:r w:rsidR="00ED1E33">
        <w:rPr>
          <w:b/>
          <w:bCs/>
          <w:caps/>
          <w:sz w:val="56"/>
          <w:szCs w:val="56"/>
          <w:lang w:val="en"/>
        </w:rPr>
        <w:t xml:space="preserve">    </w:t>
      </w:r>
      <w:r>
        <w:rPr>
          <w:b/>
          <w:bCs/>
          <w:caps/>
          <w:sz w:val="56"/>
          <w:szCs w:val="56"/>
          <w:lang w:val="en"/>
        </w:rPr>
        <w:tab/>
      </w:r>
      <w:r w:rsidR="00ED1E33">
        <w:rPr>
          <w:b/>
          <w:bCs/>
          <w:caps/>
          <w:sz w:val="56"/>
          <w:szCs w:val="56"/>
          <w:lang w:val="en"/>
        </w:rPr>
        <w:t xml:space="preserve"> </w:t>
      </w:r>
      <w:r w:rsidRPr="00212827">
        <w:rPr>
          <w:b/>
          <w:bCs/>
          <w:caps/>
          <w:noProof/>
          <w:sz w:val="40"/>
          <w:szCs w:val="40"/>
        </w:rPr>
        <w:drawing>
          <wp:inline distT="0" distB="0" distL="0" distR="0" wp14:anchorId="06F85E59" wp14:editId="01482FD0">
            <wp:extent cx="1581150" cy="838200"/>
            <wp:effectExtent l="0" t="0" r="0" b="0"/>
            <wp:docPr id="2" name="Picture 2" descr="D:\Users\stgermd\Documents\LOGOs\psac_afpc_id(E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germd\Documents\LOGOs\psac_afpc_id(E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F4" w:rsidRPr="004820AB" w:rsidRDefault="00104B26" w:rsidP="000A76E9">
      <w:pPr>
        <w:ind w:left="720" w:firstLine="720"/>
        <w:jc w:val="center"/>
        <w:rPr>
          <w:b/>
          <w:bCs/>
          <w:caps/>
          <w:sz w:val="40"/>
          <w:szCs w:val="40"/>
          <w:u w:val="single"/>
          <w:lang w:val="en"/>
        </w:rPr>
      </w:pPr>
      <w:r w:rsidRPr="004820AB">
        <w:rPr>
          <w:b/>
          <w:bCs/>
          <w:caps/>
          <w:sz w:val="40"/>
          <w:szCs w:val="40"/>
          <w:u w:val="single"/>
          <w:lang w:val="en"/>
        </w:rPr>
        <w:t>mEMORANDUM OF sETTLEMENT Meetings</w:t>
      </w:r>
    </w:p>
    <w:p w:rsidR="00ED1E33" w:rsidRDefault="00ED1E33" w:rsidP="00ED1E33">
      <w:pPr>
        <w:ind w:left="720" w:firstLine="720"/>
        <w:rPr>
          <w:b/>
          <w:bCs/>
          <w:caps/>
          <w:sz w:val="16"/>
          <w:szCs w:val="16"/>
        </w:rPr>
      </w:pPr>
    </w:p>
    <w:p w:rsidR="00E17CE1" w:rsidRPr="000A76E9" w:rsidRDefault="00E17CE1" w:rsidP="00E17CE1">
      <w:pPr>
        <w:rPr>
          <w:rFonts w:ascii="Arial" w:hAnsi="Arial" w:cs="Arial"/>
          <w:sz w:val="28"/>
          <w:szCs w:val="28"/>
          <w:lang w:val="en"/>
        </w:rPr>
      </w:pPr>
      <w:r w:rsidRPr="000A76E9">
        <w:rPr>
          <w:rStyle w:val="Strong"/>
          <w:rFonts w:ascii="Arial" w:hAnsi="Arial" w:cs="Arial"/>
          <w:sz w:val="28"/>
          <w:szCs w:val="28"/>
          <w:lang w:val="en"/>
        </w:rPr>
        <w:t>Ratification votes shall be held at meetings conducted for the purpose of explaining the terms of the Memorandum of Settlement</w:t>
      </w:r>
      <w:r w:rsidRPr="000A76E9">
        <w:rPr>
          <w:rFonts w:ascii="Arial" w:hAnsi="Arial" w:cs="Arial"/>
          <w:sz w:val="28"/>
          <w:szCs w:val="28"/>
          <w:lang w:val="en"/>
        </w:rPr>
        <w:t xml:space="preserve">, except where the isolated nature of the worksite or shift schedules require that special arrangements be made.   </w:t>
      </w:r>
    </w:p>
    <w:p w:rsidR="000A76E9" w:rsidRPr="000A76E9" w:rsidRDefault="00E17CE1" w:rsidP="00ED1E33">
      <w:pPr>
        <w:ind w:firstLine="720"/>
        <w:rPr>
          <w:sz w:val="28"/>
          <w:szCs w:val="28"/>
        </w:rPr>
      </w:pPr>
      <w:r w:rsidRPr="000A76E9">
        <w:rPr>
          <w:sz w:val="48"/>
          <w:szCs w:val="48"/>
        </w:rPr>
        <w:t>Four meetings will be offered in</w:t>
      </w:r>
      <w:r w:rsidRPr="000A76E9">
        <w:rPr>
          <w:sz w:val="28"/>
          <w:szCs w:val="28"/>
        </w:rPr>
        <w:t xml:space="preserve"> </w:t>
      </w:r>
    </w:p>
    <w:p w:rsidR="00E17CE1" w:rsidRDefault="00104B26" w:rsidP="00ED1E33">
      <w:pPr>
        <w:ind w:firstLine="720"/>
        <w:rPr>
          <w:b/>
          <w:sz w:val="44"/>
          <w:szCs w:val="44"/>
        </w:rPr>
      </w:pPr>
      <w:r w:rsidRPr="00E17CE1">
        <w:rPr>
          <w:b/>
          <w:sz w:val="44"/>
          <w:szCs w:val="44"/>
        </w:rPr>
        <w:t xml:space="preserve">SUDBURY </w:t>
      </w:r>
      <w:r w:rsidR="00701746">
        <w:rPr>
          <w:b/>
          <w:sz w:val="44"/>
          <w:szCs w:val="44"/>
        </w:rPr>
        <w:t xml:space="preserve">– </w:t>
      </w:r>
      <w:r w:rsidR="00701746" w:rsidRPr="00701746">
        <w:rPr>
          <w:b/>
          <w:sz w:val="56"/>
          <w:szCs w:val="56"/>
        </w:rPr>
        <w:t>June 6</w:t>
      </w:r>
      <w:r w:rsidR="00B62CFF" w:rsidRPr="00701746">
        <w:rPr>
          <w:b/>
          <w:sz w:val="56"/>
          <w:szCs w:val="56"/>
          <w:vertAlign w:val="superscript"/>
        </w:rPr>
        <w:t>th</w:t>
      </w:r>
    </w:p>
    <w:p w:rsidR="00104B26" w:rsidRPr="000A76E9" w:rsidRDefault="00104B26" w:rsidP="00ED1E33">
      <w:pPr>
        <w:ind w:firstLine="720"/>
        <w:rPr>
          <w:b/>
          <w:sz w:val="48"/>
          <w:szCs w:val="48"/>
        </w:rPr>
      </w:pPr>
      <w:r w:rsidRPr="000A76E9">
        <w:rPr>
          <w:b/>
          <w:sz w:val="48"/>
          <w:szCs w:val="48"/>
        </w:rPr>
        <w:t>3:30</w:t>
      </w:r>
      <w:r w:rsidR="00B62CFF" w:rsidRPr="000A76E9">
        <w:rPr>
          <w:b/>
          <w:sz w:val="48"/>
          <w:szCs w:val="48"/>
        </w:rPr>
        <w:t xml:space="preserve"> PM, </w:t>
      </w:r>
      <w:r w:rsidR="00E17CE1" w:rsidRPr="000A76E9">
        <w:rPr>
          <w:b/>
          <w:sz w:val="48"/>
          <w:szCs w:val="48"/>
        </w:rPr>
        <w:t xml:space="preserve"> </w:t>
      </w:r>
      <w:r w:rsidR="003D10F4" w:rsidRPr="000A76E9">
        <w:rPr>
          <w:b/>
          <w:sz w:val="48"/>
          <w:szCs w:val="48"/>
        </w:rPr>
        <w:t xml:space="preserve"> </w:t>
      </w:r>
      <w:r w:rsidR="00B62CFF" w:rsidRPr="000A76E9">
        <w:rPr>
          <w:b/>
          <w:sz w:val="48"/>
          <w:szCs w:val="48"/>
        </w:rPr>
        <w:t xml:space="preserve">4:30 PM, </w:t>
      </w:r>
      <w:r w:rsidR="003D10F4" w:rsidRPr="000A76E9">
        <w:rPr>
          <w:b/>
          <w:sz w:val="48"/>
          <w:szCs w:val="48"/>
        </w:rPr>
        <w:t xml:space="preserve"> </w:t>
      </w:r>
      <w:r w:rsidR="00B62CFF" w:rsidRPr="000A76E9">
        <w:rPr>
          <w:b/>
          <w:sz w:val="48"/>
          <w:szCs w:val="48"/>
        </w:rPr>
        <w:t xml:space="preserve"> 6:30 PM,   7:30 PM</w:t>
      </w:r>
    </w:p>
    <w:p w:rsidR="000A76E9" w:rsidRDefault="00E17CE1" w:rsidP="000A76E9">
      <w:pPr>
        <w:ind w:firstLine="720"/>
        <w:rPr>
          <w:b/>
          <w:sz w:val="40"/>
          <w:szCs w:val="40"/>
        </w:rPr>
      </w:pPr>
      <w:r w:rsidRPr="000A76E9">
        <w:rPr>
          <w:b/>
          <w:sz w:val="40"/>
          <w:szCs w:val="40"/>
        </w:rPr>
        <w:t xml:space="preserve">Radisson Hotel </w:t>
      </w:r>
      <w:r w:rsidR="00540FFD" w:rsidRPr="000A76E9">
        <w:rPr>
          <w:b/>
          <w:sz w:val="40"/>
          <w:szCs w:val="40"/>
        </w:rPr>
        <w:t>Sudbury</w:t>
      </w:r>
      <w:r w:rsidRPr="000A76E9">
        <w:rPr>
          <w:b/>
          <w:sz w:val="40"/>
          <w:szCs w:val="40"/>
        </w:rPr>
        <w:t xml:space="preserve"> – </w:t>
      </w:r>
      <w:r w:rsidR="00540FFD" w:rsidRPr="000A76E9">
        <w:rPr>
          <w:b/>
          <w:sz w:val="40"/>
          <w:szCs w:val="40"/>
        </w:rPr>
        <w:t>Grand Paris Ballr</w:t>
      </w:r>
      <w:r w:rsidRPr="000A76E9">
        <w:rPr>
          <w:b/>
          <w:sz w:val="40"/>
          <w:szCs w:val="40"/>
        </w:rPr>
        <w:t>oom</w:t>
      </w:r>
    </w:p>
    <w:p w:rsidR="00921BC5" w:rsidRPr="000A76E9" w:rsidRDefault="00921BC5" w:rsidP="000A76E9">
      <w:pPr>
        <w:ind w:firstLine="720"/>
        <w:rPr>
          <w:b/>
          <w:sz w:val="40"/>
          <w:szCs w:val="40"/>
        </w:rPr>
      </w:pPr>
      <w:r w:rsidRPr="000A76E9">
        <w:rPr>
          <w:b/>
          <w:sz w:val="40"/>
          <w:szCs w:val="40"/>
        </w:rPr>
        <w:t xml:space="preserve">Guest Speaker – </w:t>
      </w:r>
      <w:r w:rsidR="00871B85" w:rsidRPr="000A76E9">
        <w:rPr>
          <w:b/>
          <w:sz w:val="40"/>
          <w:szCs w:val="40"/>
        </w:rPr>
        <w:t>Robin Johnson</w:t>
      </w:r>
    </w:p>
    <w:p w:rsidR="00ED1E33" w:rsidRPr="00ED1E33" w:rsidRDefault="00E17CE1" w:rsidP="00ED1E33">
      <w:pPr>
        <w:rPr>
          <w:b/>
          <w:sz w:val="36"/>
          <w:szCs w:val="36"/>
          <w:u w:val="single"/>
          <w:lang w:val="en"/>
        </w:rPr>
      </w:pPr>
      <w:r>
        <w:rPr>
          <w:b/>
          <w:sz w:val="36"/>
          <w:szCs w:val="36"/>
          <w:u w:val="single"/>
          <w:lang w:val="en"/>
        </w:rPr>
        <w:t xml:space="preserve">NOTE:  </w:t>
      </w:r>
    </w:p>
    <w:p w:rsidR="00104B26" w:rsidRPr="00ED1E33" w:rsidRDefault="00104B26">
      <w:pPr>
        <w:rPr>
          <w:rFonts w:ascii="Helvetica" w:hAnsi="Helvetica" w:cs="Helvetica"/>
          <w:sz w:val="28"/>
          <w:szCs w:val="28"/>
          <w:lang w:val="en"/>
        </w:rPr>
      </w:pPr>
      <w:r w:rsidRPr="00ED1E33">
        <w:rPr>
          <w:b/>
          <w:sz w:val="28"/>
          <w:szCs w:val="28"/>
        </w:rPr>
        <w:t xml:space="preserve">Webinars are being offered </w:t>
      </w:r>
      <w:r w:rsidRPr="00ED1E33">
        <w:rPr>
          <w:rFonts w:ascii="Helvetica" w:hAnsi="Helvetica" w:cs="Helvetica"/>
          <w:sz w:val="28"/>
          <w:szCs w:val="28"/>
          <w:lang w:val="en"/>
        </w:rPr>
        <w:t xml:space="preserve">for those who wish early information or to ask questions of a bargaining team member and does </w:t>
      </w:r>
      <w:r w:rsidRPr="00ED1E33">
        <w:rPr>
          <w:rStyle w:val="Strong"/>
          <w:rFonts w:ascii="Helvetica" w:hAnsi="Helvetica" w:cs="Helvetica"/>
          <w:sz w:val="28"/>
          <w:szCs w:val="28"/>
          <w:lang w:val="en"/>
        </w:rPr>
        <w:t>not</w:t>
      </w:r>
      <w:r w:rsidRPr="00ED1E33">
        <w:rPr>
          <w:rFonts w:ascii="Helvetica" w:hAnsi="Helvetica" w:cs="Helvetica"/>
          <w:sz w:val="28"/>
          <w:szCs w:val="28"/>
          <w:lang w:val="en"/>
        </w:rPr>
        <w:t xml:space="preserve"> constitute a ratification vote meeting as per PSAC Regulation 15.  Every ballot must be cast after attending a meeting.</w:t>
      </w:r>
    </w:p>
    <w:p w:rsidR="00104B26" w:rsidRDefault="00104B26">
      <w:pPr>
        <w:rPr>
          <w:rFonts w:ascii="Helvetica" w:hAnsi="Helvetica" w:cs="Helvetica"/>
          <w:b/>
          <w:sz w:val="28"/>
          <w:szCs w:val="28"/>
          <w:lang w:val="en"/>
        </w:rPr>
      </w:pPr>
      <w:r w:rsidRPr="00E17CE1">
        <w:rPr>
          <w:rFonts w:ascii="Helvetica" w:hAnsi="Helvetica" w:cs="Helvetica"/>
          <w:b/>
          <w:sz w:val="28"/>
          <w:szCs w:val="28"/>
          <w:lang w:val="en"/>
        </w:rPr>
        <w:t>ONTARIO - English: May 12, 2016 7:00 PM EDT</w:t>
      </w:r>
    </w:p>
    <w:p w:rsidR="00485498" w:rsidRPr="00E17CE1" w:rsidRDefault="00485498">
      <w:pPr>
        <w:rPr>
          <w:rFonts w:ascii="Helvetica" w:hAnsi="Helvetica" w:cs="Helvetica"/>
          <w:b/>
          <w:sz w:val="28"/>
          <w:szCs w:val="28"/>
          <w:lang w:val="en"/>
        </w:rPr>
      </w:pPr>
      <w:r w:rsidRPr="00485498">
        <w:rPr>
          <w:rFonts w:ascii="Helvetica" w:hAnsi="Helvetica" w:cs="Helvetica"/>
          <w:b/>
          <w:sz w:val="28"/>
          <w:szCs w:val="28"/>
          <w:lang w:val="en"/>
        </w:rPr>
        <w:t>NCR -</w:t>
      </w:r>
      <w:r>
        <w:rPr>
          <w:rFonts w:ascii="Helvetica" w:hAnsi="Helvetica" w:cs="Helvetica"/>
          <w:b/>
          <w:sz w:val="28"/>
          <w:szCs w:val="28"/>
          <w:lang w:val="en"/>
        </w:rPr>
        <w:t xml:space="preserve"> </w:t>
      </w:r>
      <w:r w:rsidRPr="00485498">
        <w:rPr>
          <w:rFonts w:ascii="Helvetica" w:hAnsi="Helvetica" w:cs="Helvetica"/>
          <w:b/>
          <w:sz w:val="28"/>
          <w:szCs w:val="28"/>
          <w:lang w:val="en"/>
        </w:rPr>
        <w:t>French: Wednesday, May 11 at 8 p.m. (EST</w:t>
      </w:r>
      <w:proofErr w:type="gramStart"/>
      <w:r w:rsidRPr="00485498">
        <w:rPr>
          <w:rFonts w:ascii="Helvetica" w:hAnsi="Helvetica" w:cs="Helvetica"/>
          <w:b/>
          <w:sz w:val="28"/>
          <w:szCs w:val="28"/>
          <w:lang w:val="en"/>
        </w:rPr>
        <w:t>)</w:t>
      </w:r>
      <w:proofErr w:type="gramEnd"/>
      <w:r w:rsidRPr="00485498">
        <w:rPr>
          <w:rFonts w:ascii="Helvetica" w:hAnsi="Helvetica" w:cs="Helvetica"/>
          <w:sz w:val="21"/>
          <w:szCs w:val="21"/>
          <w:lang w:val="en"/>
        </w:rPr>
        <w:br/>
      </w:r>
      <w:hyperlink r:id="rId9" w:history="1">
        <w:r>
          <w:rPr>
            <w:rStyle w:val="Strong"/>
            <w:rFonts w:ascii="Helvetica" w:hAnsi="Helvetica" w:cs="Helvetica"/>
            <w:color w:val="EE3B33"/>
            <w:sz w:val="21"/>
            <w:szCs w:val="21"/>
            <w:lang w:val="en"/>
          </w:rPr>
          <w:t>https://attendee.gotowebinar.com/register/8780384673973946369</w:t>
        </w:r>
      </w:hyperlink>
    </w:p>
    <w:p w:rsidR="00104B26" w:rsidRDefault="00104B26" w:rsidP="00104B26">
      <w:pPr>
        <w:rPr>
          <w:rFonts w:ascii="Helvetica" w:hAnsi="Helvetica" w:cs="Helvetica"/>
          <w:b/>
          <w:sz w:val="28"/>
          <w:szCs w:val="28"/>
          <w:lang w:val="en"/>
        </w:rPr>
      </w:pPr>
      <w:r w:rsidRPr="00ED1E33">
        <w:rPr>
          <w:rFonts w:ascii="Helvetica" w:hAnsi="Helvetica" w:cs="Helvetica"/>
          <w:sz w:val="28"/>
          <w:szCs w:val="28"/>
          <w:lang w:val="en"/>
        </w:rPr>
        <w:t>For add</w:t>
      </w:r>
      <w:r w:rsidR="00E17CE1">
        <w:rPr>
          <w:rFonts w:ascii="Helvetica" w:hAnsi="Helvetica" w:cs="Helvetica"/>
          <w:sz w:val="28"/>
          <w:szCs w:val="28"/>
          <w:lang w:val="en"/>
        </w:rPr>
        <w:t xml:space="preserve">itional information, and to register </w:t>
      </w:r>
      <w:r w:rsidRPr="00ED1E33">
        <w:rPr>
          <w:rFonts w:ascii="Helvetica" w:hAnsi="Helvetica" w:cs="Helvetica"/>
          <w:sz w:val="28"/>
          <w:szCs w:val="28"/>
          <w:lang w:val="en"/>
        </w:rPr>
        <w:t xml:space="preserve">visit   </w:t>
      </w:r>
      <w:hyperlink r:id="rId10" w:history="1">
        <w:r w:rsidR="005D1930" w:rsidRPr="00A47768">
          <w:rPr>
            <w:rStyle w:val="Hyperlink"/>
            <w:rFonts w:ascii="Helvetica" w:hAnsi="Helvetica" w:cs="Helvetica"/>
            <w:b/>
            <w:sz w:val="28"/>
            <w:szCs w:val="28"/>
            <w:lang w:val="en"/>
          </w:rPr>
          <w:t>https://www.ute-sei.org/en</w:t>
        </w:r>
      </w:hyperlink>
    </w:p>
    <w:p w:rsidR="005D1930" w:rsidRP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32"/>
          <w:szCs w:val="32"/>
          <w:lang w:val="fr-CA"/>
        </w:rPr>
      </w:pPr>
      <w:r>
        <w:rPr>
          <w:rFonts w:ascii="Helvetica" w:hAnsi="Helvetica" w:cs="Helvetica"/>
          <w:noProof/>
          <w:color w:val="EE3B33"/>
          <w:sz w:val="21"/>
          <w:szCs w:val="21"/>
        </w:rPr>
        <w:lastRenderedPageBreak/>
        <w:drawing>
          <wp:inline distT="0" distB="0" distL="0" distR="0" wp14:anchorId="5158E393" wp14:editId="5A1F65E1">
            <wp:extent cx="1095375" cy="1004932"/>
            <wp:effectExtent l="0" t="0" r="0" b="5080"/>
            <wp:docPr id="3" name="Picture 3" descr="Home">
              <a:hlinkClick xmlns:a="http://schemas.openxmlformats.org/drawingml/2006/main" r:id="rId6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>
                      <a:hlinkClick r:id="rId6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70" cy="109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930">
        <w:rPr>
          <w:b/>
          <w:bCs/>
          <w:caps/>
          <w:noProof/>
          <w:sz w:val="40"/>
          <w:szCs w:val="40"/>
          <w:lang w:val="fr-CA"/>
        </w:rPr>
        <w:t xml:space="preserve"> </w:t>
      </w:r>
      <w:r w:rsidRPr="005D1930">
        <w:rPr>
          <w:b/>
          <w:bCs/>
          <w:caps/>
          <w:noProof/>
          <w:sz w:val="40"/>
          <w:szCs w:val="40"/>
          <w:lang w:val="fr-CA"/>
        </w:rPr>
        <w:tab/>
      </w:r>
      <w:r>
        <w:rPr>
          <w:b/>
          <w:bCs/>
          <w:caps/>
          <w:noProof/>
          <w:sz w:val="40"/>
          <w:szCs w:val="40"/>
          <w:lang w:val="fr-CA"/>
        </w:rPr>
        <w:tab/>
      </w:r>
      <w:r w:rsidRPr="005D1930">
        <w:rPr>
          <w:b/>
          <w:bCs/>
          <w:caps/>
          <w:sz w:val="56"/>
          <w:szCs w:val="56"/>
          <w:lang w:val="fr-CA"/>
        </w:rPr>
        <w:t xml:space="preserve">Local 00042    </w:t>
      </w:r>
      <w:r w:rsidRPr="00212827">
        <w:rPr>
          <w:b/>
          <w:bCs/>
          <w:caps/>
          <w:noProof/>
          <w:sz w:val="40"/>
          <w:szCs w:val="40"/>
        </w:rPr>
        <w:drawing>
          <wp:inline distT="0" distB="0" distL="0" distR="0" wp14:anchorId="111569B8" wp14:editId="7D8573F8">
            <wp:extent cx="1581150" cy="838200"/>
            <wp:effectExtent l="0" t="0" r="0" b="0"/>
            <wp:docPr id="4" name="Picture 4" descr="D:\Users\stgermd\Documents\LOGOs\psac_afpc_id(E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germd\Documents\LOGOs\psac_afpc_id(E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32"/>
          <w:szCs w:val="32"/>
          <w:lang w:val="fr-FR"/>
        </w:rPr>
      </w:pPr>
    </w:p>
    <w:p w:rsidR="00A24AC6" w:rsidRPr="00A24AC6" w:rsidRDefault="00A24AC6" w:rsidP="00A2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222"/>
          <w:sz w:val="40"/>
          <w:szCs w:val="40"/>
          <w:u w:val="single"/>
          <w:lang w:val="fr-FR"/>
        </w:rPr>
      </w:pPr>
      <w:r w:rsidRPr="00A24AC6">
        <w:rPr>
          <w:b/>
          <w:color w:val="222222"/>
          <w:sz w:val="40"/>
          <w:szCs w:val="40"/>
          <w:u w:val="single"/>
          <w:lang w:val="fr-FR"/>
        </w:rPr>
        <w:t>MEMORANDUM DES RÉUNIONS DE RÈGLEMENT</w:t>
      </w:r>
    </w:p>
    <w:p w:rsidR="00A24AC6" w:rsidRPr="005D1930" w:rsidRDefault="00A24AC6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32"/>
          <w:szCs w:val="32"/>
          <w:lang w:val="fr-FR"/>
        </w:rPr>
      </w:pPr>
    </w:p>
    <w:p w:rsidR="005D1930" w:rsidRP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fr-FR"/>
        </w:rPr>
      </w:pPr>
      <w:r w:rsidRPr="005D1930">
        <w:rPr>
          <w:rFonts w:ascii="Arial" w:eastAsia="Times New Roman" w:hAnsi="Arial" w:cs="Arial"/>
          <w:b/>
          <w:color w:val="222222"/>
          <w:sz w:val="28"/>
          <w:szCs w:val="28"/>
          <w:lang w:val="fr-FR"/>
        </w:rPr>
        <w:t>Les votes de ratification auront lieu lors des réunions ayant pour</w:t>
      </w:r>
      <w:r w:rsidR="00B31047" w:rsidRPr="000A76E9">
        <w:rPr>
          <w:rFonts w:ascii="Arial" w:eastAsia="Times New Roman" w:hAnsi="Arial" w:cs="Arial"/>
          <w:b/>
          <w:color w:val="222222"/>
          <w:sz w:val="28"/>
          <w:szCs w:val="28"/>
          <w:lang w:val="fr-FR"/>
        </w:rPr>
        <w:t xml:space="preserve"> objet d'expliquer les termes</w:t>
      </w:r>
      <w:r w:rsidRPr="005D1930">
        <w:rPr>
          <w:rFonts w:ascii="Arial" w:eastAsia="Times New Roman" w:hAnsi="Arial" w:cs="Arial"/>
          <w:b/>
          <w:color w:val="222222"/>
          <w:sz w:val="28"/>
          <w:szCs w:val="28"/>
          <w:lang w:val="fr-FR"/>
        </w:rPr>
        <w:t xml:space="preserve"> du protocole </w:t>
      </w:r>
      <w:r w:rsidR="00B31047" w:rsidRPr="000A76E9">
        <w:rPr>
          <w:rFonts w:ascii="Arial" w:eastAsia="Times New Roman" w:hAnsi="Arial" w:cs="Arial"/>
          <w:b/>
          <w:color w:val="222222"/>
          <w:sz w:val="28"/>
          <w:szCs w:val="28"/>
          <w:lang w:val="fr-FR"/>
        </w:rPr>
        <w:t>d’entente</w:t>
      </w:r>
      <w:r w:rsidR="00B31047"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>,</w:t>
      </w:r>
      <w:r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sauf si </w:t>
      </w:r>
      <w:r w:rsidR="00666822">
        <w:rPr>
          <w:rFonts w:ascii="Arial" w:eastAsia="Times New Roman" w:hAnsi="Arial" w:cs="Arial"/>
          <w:color w:val="222222"/>
          <w:sz w:val="28"/>
          <w:szCs w:val="28"/>
          <w:lang w:val="fr-FR"/>
        </w:rPr>
        <w:t>le lieu du</w:t>
      </w:r>
      <w:r w:rsidR="00666822" w:rsidRPr="00666822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travail</w:t>
      </w:r>
      <w:r w:rsidR="00666822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est </w:t>
      </w:r>
      <w:r w:rsidR="00B33A64">
        <w:rPr>
          <w:rFonts w:ascii="Arial" w:eastAsia="Times New Roman" w:hAnsi="Arial" w:cs="Arial"/>
          <w:color w:val="222222"/>
          <w:sz w:val="28"/>
          <w:szCs w:val="28"/>
          <w:lang w:val="fr-FR"/>
        </w:rPr>
        <w:t>isolé</w:t>
      </w:r>
      <w:r w:rsidR="00666822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ou l’horaire </w:t>
      </w:r>
      <w:r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de travail </w:t>
      </w:r>
      <w:r w:rsidR="00B33A64"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>exige</w:t>
      </w:r>
      <w:r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des dispo</w:t>
      </w:r>
      <w:r w:rsidR="00666822">
        <w:rPr>
          <w:rFonts w:ascii="Arial" w:eastAsia="Times New Roman" w:hAnsi="Arial" w:cs="Arial"/>
          <w:color w:val="222222"/>
          <w:sz w:val="28"/>
          <w:szCs w:val="28"/>
          <w:lang w:val="fr-FR"/>
        </w:rPr>
        <w:t>sitions spéciales.</w:t>
      </w:r>
    </w:p>
    <w:p w:rsid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fr-FR"/>
        </w:rPr>
      </w:pPr>
    </w:p>
    <w:p w:rsidR="00A24AC6" w:rsidRDefault="00B31047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48"/>
          <w:szCs w:val="48"/>
          <w:lang w:val="fr-FR"/>
        </w:rPr>
      </w:pPr>
      <w:r>
        <w:rPr>
          <w:rFonts w:eastAsia="Times New Roman" w:cs="Courier New"/>
          <w:color w:val="222222"/>
          <w:sz w:val="48"/>
          <w:szCs w:val="48"/>
          <w:lang w:val="fr-FR"/>
        </w:rPr>
        <w:tab/>
      </w:r>
      <w:r w:rsidR="005D1930" w:rsidRPr="005D1930">
        <w:rPr>
          <w:rFonts w:eastAsia="Times New Roman" w:cs="Courier New"/>
          <w:color w:val="222222"/>
          <w:sz w:val="48"/>
          <w:szCs w:val="48"/>
          <w:lang w:val="fr-FR"/>
        </w:rPr>
        <w:t>Quatre réunions se</w:t>
      </w:r>
      <w:r w:rsidR="005D1930" w:rsidRPr="00A24AC6">
        <w:rPr>
          <w:rFonts w:eastAsia="Times New Roman" w:cs="Courier New"/>
          <w:color w:val="222222"/>
          <w:sz w:val="48"/>
          <w:szCs w:val="48"/>
          <w:lang w:val="fr-FR"/>
        </w:rPr>
        <w:t>ront offertes a</w:t>
      </w:r>
      <w:r w:rsidR="005D1930" w:rsidRPr="005D1930">
        <w:rPr>
          <w:rFonts w:eastAsia="Times New Roman" w:cs="Courier New"/>
          <w:color w:val="222222"/>
          <w:sz w:val="48"/>
          <w:szCs w:val="48"/>
          <w:lang w:val="fr-FR"/>
        </w:rPr>
        <w:t xml:space="preserve"> </w:t>
      </w:r>
    </w:p>
    <w:p w:rsidR="00A24AC6" w:rsidRDefault="00B31047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22222"/>
          <w:sz w:val="48"/>
          <w:szCs w:val="48"/>
          <w:lang w:val="fr-FR"/>
        </w:rPr>
      </w:pPr>
      <w:r>
        <w:rPr>
          <w:rFonts w:eastAsia="Times New Roman" w:cs="Courier New"/>
          <w:b/>
          <w:color w:val="222222"/>
          <w:sz w:val="48"/>
          <w:szCs w:val="48"/>
          <w:lang w:val="fr-FR"/>
        </w:rPr>
        <w:tab/>
      </w:r>
      <w:r w:rsidR="005D1930" w:rsidRPr="005D1930">
        <w:rPr>
          <w:rFonts w:eastAsia="Times New Roman" w:cs="Courier New"/>
          <w:b/>
          <w:color w:val="222222"/>
          <w:sz w:val="48"/>
          <w:szCs w:val="48"/>
          <w:lang w:val="fr-FR"/>
        </w:rPr>
        <w:t xml:space="preserve">SUDBURY </w:t>
      </w:r>
      <w:r w:rsidR="00A24AC6" w:rsidRPr="00A24AC6">
        <w:rPr>
          <w:rFonts w:eastAsia="Times New Roman" w:cs="Courier New"/>
          <w:b/>
          <w:color w:val="222222"/>
          <w:sz w:val="48"/>
          <w:szCs w:val="48"/>
          <w:lang w:val="fr-FR"/>
        </w:rPr>
        <w:t>–</w:t>
      </w:r>
      <w:r w:rsidR="005D1930" w:rsidRPr="005D1930">
        <w:rPr>
          <w:rFonts w:eastAsia="Times New Roman" w:cs="Courier New"/>
          <w:b/>
          <w:color w:val="222222"/>
          <w:sz w:val="48"/>
          <w:szCs w:val="48"/>
          <w:lang w:val="fr-FR"/>
        </w:rPr>
        <w:t xml:space="preserve"> </w:t>
      </w:r>
      <w:r w:rsidR="00A24AC6" w:rsidRPr="00A24AC6">
        <w:rPr>
          <w:rFonts w:eastAsia="Times New Roman" w:cs="Courier New"/>
          <w:b/>
          <w:color w:val="222222"/>
          <w:sz w:val="48"/>
          <w:szCs w:val="48"/>
          <w:lang w:val="fr-FR"/>
        </w:rPr>
        <w:t>Le 6 j</w:t>
      </w:r>
      <w:r w:rsidR="005D1930" w:rsidRPr="005D1930">
        <w:rPr>
          <w:rFonts w:eastAsia="Times New Roman" w:cs="Courier New"/>
          <w:b/>
          <w:color w:val="222222"/>
          <w:sz w:val="48"/>
          <w:szCs w:val="48"/>
          <w:lang w:val="fr-FR"/>
        </w:rPr>
        <w:t>uin</w:t>
      </w:r>
      <w:r w:rsidR="00A24AC6">
        <w:rPr>
          <w:rFonts w:eastAsia="Times New Roman" w:cs="Courier New"/>
          <w:b/>
          <w:color w:val="222222"/>
          <w:sz w:val="48"/>
          <w:szCs w:val="48"/>
          <w:lang w:val="fr-FR"/>
        </w:rPr>
        <w:t xml:space="preserve"> </w:t>
      </w:r>
    </w:p>
    <w:p w:rsidR="005D1930" w:rsidRPr="005D1930" w:rsidRDefault="00B31047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22222"/>
          <w:sz w:val="52"/>
          <w:szCs w:val="52"/>
          <w:lang w:val="fr-CA"/>
        </w:rPr>
      </w:pPr>
      <w:r>
        <w:rPr>
          <w:rFonts w:eastAsia="Times New Roman" w:cs="Courier New"/>
          <w:b/>
          <w:color w:val="222222"/>
          <w:sz w:val="52"/>
          <w:szCs w:val="52"/>
          <w:lang w:val="fr-CA"/>
        </w:rPr>
        <w:tab/>
      </w:r>
      <w:r w:rsidRPr="005D1930">
        <w:rPr>
          <w:rFonts w:eastAsia="Times New Roman" w:cs="Courier New"/>
          <w:b/>
          <w:color w:val="222222"/>
          <w:sz w:val="52"/>
          <w:szCs w:val="52"/>
          <w:lang w:val="fr-CA"/>
        </w:rPr>
        <w:t>15h30,</w:t>
      </w:r>
      <w:r w:rsidR="005D1930" w:rsidRPr="005D1930">
        <w:rPr>
          <w:rFonts w:eastAsia="Times New Roman" w:cs="Courier New"/>
          <w:b/>
          <w:color w:val="222222"/>
          <w:sz w:val="52"/>
          <w:szCs w:val="52"/>
          <w:lang w:val="fr-CA"/>
        </w:rPr>
        <w:t xml:space="preserve"> </w:t>
      </w:r>
      <w:r w:rsidRPr="005D1930">
        <w:rPr>
          <w:rFonts w:eastAsia="Times New Roman" w:cs="Courier New"/>
          <w:b/>
          <w:color w:val="222222"/>
          <w:sz w:val="52"/>
          <w:szCs w:val="52"/>
          <w:lang w:val="fr-CA"/>
        </w:rPr>
        <w:t>16h30,</w:t>
      </w:r>
      <w:r w:rsidR="005D1930" w:rsidRPr="005D1930">
        <w:rPr>
          <w:rFonts w:eastAsia="Times New Roman" w:cs="Courier New"/>
          <w:b/>
          <w:color w:val="222222"/>
          <w:sz w:val="52"/>
          <w:szCs w:val="52"/>
          <w:lang w:val="fr-CA"/>
        </w:rPr>
        <w:t xml:space="preserve"> </w:t>
      </w:r>
      <w:r w:rsidRPr="005D1930">
        <w:rPr>
          <w:rFonts w:eastAsia="Times New Roman" w:cs="Courier New"/>
          <w:b/>
          <w:color w:val="222222"/>
          <w:sz w:val="52"/>
          <w:szCs w:val="52"/>
          <w:lang w:val="fr-CA"/>
        </w:rPr>
        <w:t>18h30,</w:t>
      </w:r>
      <w:r w:rsidR="005D1930" w:rsidRPr="005D1930">
        <w:rPr>
          <w:rFonts w:eastAsia="Times New Roman" w:cs="Courier New"/>
          <w:b/>
          <w:color w:val="222222"/>
          <w:sz w:val="52"/>
          <w:szCs w:val="52"/>
          <w:lang w:val="fr-CA"/>
        </w:rPr>
        <w:t xml:space="preserve"> 19h30</w:t>
      </w:r>
    </w:p>
    <w:p w:rsidR="005D1930" w:rsidRPr="005D1930" w:rsidRDefault="00B31047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40"/>
          <w:szCs w:val="40"/>
          <w:lang w:val="fr-CA"/>
        </w:rPr>
      </w:pPr>
      <w:r>
        <w:rPr>
          <w:rFonts w:eastAsia="Times New Roman" w:cs="Courier New"/>
          <w:color w:val="222222"/>
          <w:sz w:val="40"/>
          <w:szCs w:val="40"/>
          <w:lang w:val="fr-CA"/>
        </w:rPr>
        <w:tab/>
      </w:r>
      <w:r w:rsidR="005D1930" w:rsidRPr="005D1930">
        <w:rPr>
          <w:rFonts w:eastAsia="Times New Roman" w:cs="Courier New"/>
          <w:color w:val="222222"/>
          <w:sz w:val="40"/>
          <w:szCs w:val="40"/>
          <w:lang w:val="fr-CA"/>
        </w:rPr>
        <w:t xml:space="preserve">Hôtel </w:t>
      </w:r>
      <w:r w:rsidR="00A24AC6">
        <w:rPr>
          <w:rFonts w:eastAsia="Times New Roman" w:cs="Courier New"/>
          <w:color w:val="222222"/>
          <w:sz w:val="40"/>
          <w:szCs w:val="40"/>
          <w:lang w:val="fr-CA"/>
        </w:rPr>
        <w:t xml:space="preserve">Radisson </w:t>
      </w:r>
      <w:r>
        <w:rPr>
          <w:rFonts w:eastAsia="Times New Roman" w:cs="Courier New"/>
          <w:color w:val="222222"/>
          <w:sz w:val="40"/>
          <w:szCs w:val="40"/>
          <w:lang w:val="fr-CA"/>
        </w:rPr>
        <w:t>à</w:t>
      </w:r>
      <w:r w:rsidR="00A24AC6">
        <w:rPr>
          <w:rFonts w:eastAsia="Times New Roman" w:cs="Courier New"/>
          <w:color w:val="222222"/>
          <w:sz w:val="40"/>
          <w:szCs w:val="40"/>
          <w:lang w:val="fr-CA"/>
        </w:rPr>
        <w:t xml:space="preserve"> </w:t>
      </w:r>
      <w:r w:rsidR="005D1930" w:rsidRPr="005D1930">
        <w:rPr>
          <w:rFonts w:eastAsia="Times New Roman" w:cs="Courier New"/>
          <w:color w:val="222222"/>
          <w:sz w:val="40"/>
          <w:szCs w:val="40"/>
          <w:lang w:val="fr-CA"/>
        </w:rPr>
        <w:t xml:space="preserve">Sudbury </w:t>
      </w:r>
      <w:r w:rsidR="00A24AC6" w:rsidRPr="00A24AC6">
        <w:rPr>
          <w:rFonts w:eastAsia="Times New Roman" w:cs="Courier New"/>
          <w:color w:val="222222"/>
          <w:sz w:val="40"/>
          <w:szCs w:val="40"/>
          <w:lang w:val="fr-CA"/>
        </w:rPr>
        <w:t>–</w:t>
      </w:r>
      <w:r w:rsidR="005D1930" w:rsidRPr="005D1930">
        <w:rPr>
          <w:rFonts w:eastAsia="Times New Roman" w:cs="Courier New"/>
          <w:color w:val="222222"/>
          <w:sz w:val="40"/>
          <w:szCs w:val="40"/>
          <w:lang w:val="fr-CA"/>
        </w:rPr>
        <w:t xml:space="preserve"> </w:t>
      </w:r>
      <w:r w:rsidR="00A24AC6" w:rsidRPr="00A24AC6">
        <w:rPr>
          <w:rFonts w:eastAsia="Times New Roman" w:cs="Courier New"/>
          <w:color w:val="222222"/>
          <w:sz w:val="40"/>
          <w:szCs w:val="40"/>
          <w:lang w:val="fr-CA"/>
        </w:rPr>
        <w:t xml:space="preserve">Salle de bal Grand Paris </w:t>
      </w:r>
    </w:p>
    <w:p w:rsidR="005D1930" w:rsidRPr="005D1930" w:rsidRDefault="00B31047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40"/>
          <w:szCs w:val="40"/>
          <w:lang w:val="fr-FR"/>
        </w:rPr>
      </w:pPr>
      <w:r>
        <w:rPr>
          <w:rFonts w:eastAsia="Times New Roman" w:cs="Courier New"/>
          <w:color w:val="222222"/>
          <w:sz w:val="40"/>
          <w:szCs w:val="40"/>
          <w:lang w:val="fr-FR"/>
        </w:rPr>
        <w:tab/>
      </w:r>
      <w:r w:rsidR="005D1930" w:rsidRPr="005D1930">
        <w:rPr>
          <w:rFonts w:eastAsia="Times New Roman" w:cs="Courier New"/>
          <w:color w:val="222222"/>
          <w:sz w:val="40"/>
          <w:szCs w:val="40"/>
          <w:lang w:val="fr-FR"/>
        </w:rPr>
        <w:t>Conférenci</w:t>
      </w:r>
      <w:r>
        <w:rPr>
          <w:rFonts w:eastAsia="Times New Roman" w:cs="Courier New"/>
          <w:color w:val="222222"/>
          <w:sz w:val="40"/>
          <w:szCs w:val="40"/>
          <w:lang w:val="fr-FR"/>
        </w:rPr>
        <w:t>è</w:t>
      </w:r>
      <w:r w:rsidR="005D1930" w:rsidRPr="005D1930">
        <w:rPr>
          <w:rFonts w:eastAsia="Times New Roman" w:cs="Courier New"/>
          <w:color w:val="222222"/>
          <w:sz w:val="40"/>
          <w:szCs w:val="40"/>
          <w:lang w:val="fr-FR"/>
        </w:rPr>
        <w:t>r</w:t>
      </w:r>
      <w:r w:rsidR="00A24AC6">
        <w:rPr>
          <w:rFonts w:eastAsia="Times New Roman" w:cs="Courier New"/>
          <w:color w:val="222222"/>
          <w:sz w:val="40"/>
          <w:szCs w:val="40"/>
          <w:lang w:val="fr-FR"/>
        </w:rPr>
        <w:t>e</w:t>
      </w:r>
      <w:r w:rsidR="005D1930" w:rsidRPr="005D1930">
        <w:rPr>
          <w:rFonts w:eastAsia="Times New Roman" w:cs="Courier New"/>
          <w:color w:val="222222"/>
          <w:sz w:val="40"/>
          <w:szCs w:val="40"/>
          <w:lang w:val="fr-FR"/>
        </w:rPr>
        <w:t xml:space="preserve"> invité</w:t>
      </w:r>
      <w:r>
        <w:rPr>
          <w:rFonts w:eastAsia="Times New Roman" w:cs="Courier New"/>
          <w:color w:val="222222"/>
          <w:sz w:val="40"/>
          <w:szCs w:val="40"/>
          <w:lang w:val="fr-FR"/>
        </w:rPr>
        <w:t>e</w:t>
      </w:r>
      <w:r w:rsidR="005D1930" w:rsidRPr="005D1930">
        <w:rPr>
          <w:rFonts w:eastAsia="Times New Roman" w:cs="Courier New"/>
          <w:color w:val="222222"/>
          <w:sz w:val="40"/>
          <w:szCs w:val="40"/>
          <w:lang w:val="fr-FR"/>
        </w:rPr>
        <w:t xml:space="preserve"> </w:t>
      </w:r>
      <w:r>
        <w:rPr>
          <w:rFonts w:eastAsia="Times New Roman" w:cs="Courier New"/>
          <w:color w:val="222222"/>
          <w:sz w:val="40"/>
          <w:szCs w:val="40"/>
          <w:lang w:val="fr-FR"/>
        </w:rPr>
        <w:t>—</w:t>
      </w:r>
      <w:r w:rsidR="005D1930" w:rsidRPr="005D1930">
        <w:rPr>
          <w:rFonts w:eastAsia="Times New Roman" w:cs="Courier New"/>
          <w:color w:val="222222"/>
          <w:sz w:val="40"/>
          <w:szCs w:val="40"/>
          <w:lang w:val="fr-FR"/>
        </w:rPr>
        <w:t xml:space="preserve"> Robin Johnson</w:t>
      </w:r>
    </w:p>
    <w:p w:rsidR="005D1930" w:rsidRP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val="fr-FR"/>
        </w:rPr>
      </w:pPr>
    </w:p>
    <w:p w:rsidR="005D1930" w:rsidRP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22222"/>
          <w:sz w:val="28"/>
          <w:szCs w:val="28"/>
          <w:lang w:val="fr-FR"/>
        </w:rPr>
      </w:pPr>
    </w:p>
    <w:p w:rsidR="005D1930" w:rsidRP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22222"/>
          <w:sz w:val="32"/>
          <w:szCs w:val="32"/>
          <w:lang w:val="fr-FR"/>
        </w:rPr>
      </w:pPr>
      <w:r w:rsidRPr="005D1930">
        <w:rPr>
          <w:rFonts w:eastAsia="Times New Roman" w:cs="Courier New"/>
          <w:b/>
          <w:color w:val="222222"/>
          <w:sz w:val="32"/>
          <w:szCs w:val="32"/>
          <w:lang w:val="fr-FR"/>
        </w:rPr>
        <w:t>REMARQUE:</w:t>
      </w:r>
      <w:bookmarkStart w:id="0" w:name="_GoBack"/>
      <w:bookmarkEnd w:id="0"/>
    </w:p>
    <w:p w:rsidR="00B33A64" w:rsidRDefault="004820AB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fr-FR"/>
        </w:rPr>
      </w:pPr>
      <w:r w:rsidRPr="000A76E9">
        <w:rPr>
          <w:rFonts w:ascii="Arial" w:eastAsia="Times New Roman" w:hAnsi="Arial" w:cs="Arial"/>
          <w:b/>
          <w:color w:val="222222"/>
          <w:sz w:val="28"/>
          <w:szCs w:val="28"/>
          <w:lang w:val="fr-FR"/>
        </w:rPr>
        <w:t>Séances d'information webinaire</w:t>
      </w:r>
      <w:r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sont</w:t>
      </w:r>
      <w:r w:rsidRPr="004820AB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pour ceux et celles qui souhaitent obtenir de l’information plus tôt ou qui veulent poser des questions à un des membres de l’équipe de négociation et ne constitue pas une réunion de vote de ratification conformément au Règlement 15 de l’AFPC. Chaque vote doit être effectué après avoir assisté à une réunion de vote de ratification.</w:t>
      </w:r>
    </w:p>
    <w:p w:rsidR="004820AB" w:rsidRPr="005D1930" w:rsidRDefault="004820AB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fr-FR"/>
        </w:rPr>
      </w:pPr>
    </w:p>
    <w:p w:rsidR="005D1930" w:rsidRP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fr-FR"/>
        </w:rPr>
      </w:pPr>
      <w:r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ONTARIO </w:t>
      </w:r>
      <w:r w:rsidR="00B31047"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>—</w:t>
      </w:r>
      <w:r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Anglais : 12 mai 2016 19</w:t>
      </w:r>
      <w:r w:rsidR="00B31047"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> h</w:t>
      </w:r>
      <w:r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HAE</w:t>
      </w:r>
    </w:p>
    <w:p w:rsidR="005D1930" w:rsidRPr="005D1930" w:rsidRDefault="00B33A64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fr-FR"/>
        </w:rPr>
        <w:t>RNC</w:t>
      </w:r>
      <w:r w:rsidR="005D1930"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</w:t>
      </w:r>
      <w:r w:rsidR="00B31047"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>—</w:t>
      </w:r>
      <w:r w:rsidR="005D1930"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Français : mercredi 11 mai à 20</w:t>
      </w:r>
      <w:r w:rsid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h</w:t>
      </w:r>
      <w:r w:rsidR="005D1930" w:rsidRPr="005D1930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(</w:t>
      </w:r>
      <w:r w:rsidR="00B31047"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>HNE)</w:t>
      </w:r>
    </w:p>
    <w:p w:rsidR="005D1930" w:rsidRPr="005D1930" w:rsidRDefault="005D1930" w:rsidP="005D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b/>
          <w:color w:val="FF0000"/>
          <w:sz w:val="28"/>
          <w:szCs w:val="28"/>
          <w:lang w:val="fr-FR"/>
        </w:rPr>
      </w:pPr>
      <w:r w:rsidRPr="005D1930">
        <w:rPr>
          <w:rFonts w:ascii="Arial" w:eastAsia="Times New Roman" w:hAnsi="Arial" w:cs="Arial"/>
          <w:b/>
          <w:color w:val="FF0000"/>
          <w:sz w:val="28"/>
          <w:szCs w:val="28"/>
          <w:lang w:val="fr-FR"/>
        </w:rPr>
        <w:t>https://attendee.gotowebinar.com/register/8780384673973946369</w:t>
      </w:r>
    </w:p>
    <w:p w:rsidR="005D1930" w:rsidRPr="001E5047" w:rsidRDefault="005D1930" w:rsidP="005D1930">
      <w:pPr>
        <w:rPr>
          <w:rFonts w:ascii="Arial" w:hAnsi="Arial" w:cs="Arial"/>
          <w:b/>
          <w:color w:val="2E74B5" w:themeColor="accent1" w:themeShade="BF"/>
          <w:sz w:val="28"/>
          <w:szCs w:val="28"/>
          <w:lang w:val="fr-CA"/>
        </w:rPr>
      </w:pPr>
      <w:r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Pour plus </w:t>
      </w:r>
      <w:r w:rsidR="00B31047"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>d’informations,</w:t>
      </w:r>
      <w:r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et pour vous inscrire</w:t>
      </w:r>
      <w:r w:rsidR="00B31047"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>,</w:t>
      </w:r>
      <w:r w:rsidRPr="001E5047">
        <w:rPr>
          <w:rFonts w:ascii="Arial" w:eastAsia="Times New Roman" w:hAnsi="Arial" w:cs="Arial"/>
          <w:color w:val="222222"/>
          <w:sz w:val="28"/>
          <w:szCs w:val="28"/>
          <w:lang w:val="fr-FR"/>
        </w:rPr>
        <w:t xml:space="preserve"> visitez </w:t>
      </w:r>
      <w:r w:rsidRPr="001E5047">
        <w:rPr>
          <w:rFonts w:ascii="Arial" w:eastAsia="Times New Roman" w:hAnsi="Arial" w:cs="Arial"/>
          <w:b/>
          <w:color w:val="2E74B5" w:themeColor="accent1" w:themeShade="BF"/>
          <w:sz w:val="28"/>
          <w:szCs w:val="28"/>
          <w:lang w:val="fr-FR"/>
        </w:rPr>
        <w:t>https://www.ute-sei.org/en</w:t>
      </w:r>
    </w:p>
    <w:sectPr w:rsidR="005D1930" w:rsidRPr="001E5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86" w:rsidRDefault="00847286" w:rsidP="00B31047">
      <w:pPr>
        <w:spacing w:after="0" w:line="240" w:lineRule="auto"/>
      </w:pPr>
      <w:r>
        <w:separator/>
      </w:r>
    </w:p>
  </w:endnote>
  <w:endnote w:type="continuationSeparator" w:id="0">
    <w:p w:rsidR="00847286" w:rsidRDefault="00847286" w:rsidP="00B3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7" w:rsidRDefault="00B31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7" w:rsidRDefault="00B310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7" w:rsidRDefault="00B31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86" w:rsidRDefault="00847286" w:rsidP="00B31047">
      <w:pPr>
        <w:spacing w:after="0" w:line="240" w:lineRule="auto"/>
      </w:pPr>
      <w:r>
        <w:separator/>
      </w:r>
    </w:p>
  </w:footnote>
  <w:footnote w:type="continuationSeparator" w:id="0">
    <w:p w:rsidR="00847286" w:rsidRDefault="00847286" w:rsidP="00B3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7" w:rsidRDefault="00B31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7" w:rsidRDefault="00B310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7" w:rsidRDefault="00B31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26"/>
    <w:rsid w:val="000A76E9"/>
    <w:rsid w:val="00104B26"/>
    <w:rsid w:val="001E5047"/>
    <w:rsid w:val="002E287B"/>
    <w:rsid w:val="003D10F4"/>
    <w:rsid w:val="004820AB"/>
    <w:rsid w:val="00485498"/>
    <w:rsid w:val="00540FFD"/>
    <w:rsid w:val="005C587C"/>
    <w:rsid w:val="005D1930"/>
    <w:rsid w:val="00666822"/>
    <w:rsid w:val="00701746"/>
    <w:rsid w:val="00847286"/>
    <w:rsid w:val="00871B85"/>
    <w:rsid w:val="00921BC5"/>
    <w:rsid w:val="009B6886"/>
    <w:rsid w:val="00A24AC6"/>
    <w:rsid w:val="00A52FF5"/>
    <w:rsid w:val="00B31047"/>
    <w:rsid w:val="00B33A64"/>
    <w:rsid w:val="00B62CFF"/>
    <w:rsid w:val="00B97DA9"/>
    <w:rsid w:val="00E17CE1"/>
    <w:rsid w:val="00E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5F93B-2FF6-490C-A55C-774C3329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26"/>
  </w:style>
  <w:style w:type="paragraph" w:styleId="Heading3">
    <w:name w:val="heading 3"/>
    <w:basedOn w:val="Normal"/>
    <w:link w:val="Heading3Char"/>
    <w:uiPriority w:val="9"/>
    <w:qFormat/>
    <w:rsid w:val="00ED1E33"/>
    <w:pPr>
      <w:spacing w:before="206" w:after="206" w:line="240" w:lineRule="auto"/>
      <w:outlineLvl w:val="2"/>
    </w:pPr>
    <w:rPr>
      <w:rFonts w:ascii="Helvetica" w:eastAsia="Times New Roman" w:hAnsi="Helvetica" w:cs="Helvetica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D1E33"/>
    <w:pPr>
      <w:spacing w:before="274" w:after="274" w:line="240" w:lineRule="auto"/>
      <w:outlineLvl w:val="3"/>
    </w:pPr>
    <w:rPr>
      <w:rFonts w:ascii="Helvetica" w:eastAsia="Times New Roman" w:hAnsi="Helvetica" w:cs="Helvetic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4B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D1E33"/>
    <w:rPr>
      <w:rFonts w:ascii="Helvetica" w:eastAsia="Times New Roman" w:hAnsi="Helvetica" w:cs="Helvetica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D1E33"/>
    <w:rPr>
      <w:rFonts w:ascii="Helvetica" w:eastAsia="Times New Roman" w:hAnsi="Helvetica" w:cs="Helvetic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1E33"/>
    <w:pPr>
      <w:spacing w:before="411" w:after="4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193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1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93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47"/>
  </w:style>
  <w:style w:type="paragraph" w:styleId="Footer">
    <w:name w:val="footer"/>
    <w:basedOn w:val="Normal"/>
    <w:link w:val="FooterChar"/>
    <w:uiPriority w:val="99"/>
    <w:unhideWhenUsed/>
    <w:rsid w:val="00B31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04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66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0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5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36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0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25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13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15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ute-sei.org/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ute-sei.org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ttendee.gotowebinar.com/register/878038467397394636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St-Germain</dc:creator>
  <cp:keywords/>
  <dc:description/>
  <cp:lastModifiedBy>Colette Mann</cp:lastModifiedBy>
  <cp:revision>4</cp:revision>
  <cp:lastPrinted>2016-05-10T15:49:00Z</cp:lastPrinted>
  <dcterms:created xsi:type="dcterms:W3CDTF">2016-05-10T15:41:00Z</dcterms:created>
  <dcterms:modified xsi:type="dcterms:W3CDTF">2016-05-10T16:03:00Z</dcterms:modified>
</cp:coreProperties>
</file>